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2B7" w:rsidRPr="0099530E" w:rsidRDefault="00A812B7" w:rsidP="00A81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530E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Раскрытие информации о совершении </w:t>
      </w:r>
      <w:r w:rsidR="00FC5CE7" w:rsidRPr="00FC5CE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крупной</w:t>
      </w:r>
      <w:r w:rsidR="00FC5CE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9530E">
        <w:rPr>
          <w:rFonts w:ascii="Times New Roman" w:hAnsi="Times New Roman" w:cs="Times New Roman"/>
          <w:b/>
          <w:sz w:val="28"/>
          <w:szCs w:val="28"/>
          <w:u w:val="single"/>
        </w:rPr>
        <w:t>сделки, в отношении которой имеется заинтересованность аффилированных лиц</w:t>
      </w:r>
      <w:r w:rsidR="00FC5CE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812B7" w:rsidRPr="0099530E" w:rsidRDefault="00A812B7" w:rsidP="00A812B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A812B7" w:rsidRPr="0099530E" w:rsidRDefault="00A812B7" w:rsidP="00A812B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9530E">
        <w:rPr>
          <w:rFonts w:ascii="Times New Roman" w:hAnsi="Times New Roman" w:cs="Times New Roman"/>
          <w:sz w:val="28"/>
          <w:szCs w:val="28"/>
          <w:u w:val="single"/>
        </w:rPr>
        <w:t>Полное наименование и местонахождение эмитента:</w:t>
      </w:r>
    </w:p>
    <w:p w:rsidR="00A812B7" w:rsidRPr="0099530E" w:rsidRDefault="00FC5CE7" w:rsidP="00A8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A812B7" w:rsidRPr="0099530E">
        <w:rPr>
          <w:rFonts w:ascii="Times New Roman" w:hAnsi="Times New Roman" w:cs="Times New Roman"/>
          <w:sz w:val="28"/>
          <w:szCs w:val="28"/>
        </w:rPr>
        <w:t>крытое акционерное общество «Бреставтоторгсервис»</w:t>
      </w:r>
    </w:p>
    <w:p w:rsidR="00A812B7" w:rsidRPr="0099530E" w:rsidRDefault="00A812B7" w:rsidP="00A8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30E">
        <w:rPr>
          <w:rFonts w:ascii="Times New Roman" w:hAnsi="Times New Roman" w:cs="Times New Roman"/>
          <w:sz w:val="28"/>
          <w:szCs w:val="28"/>
        </w:rPr>
        <w:t xml:space="preserve">224007 </w:t>
      </w:r>
      <w:proofErr w:type="spellStart"/>
      <w:r w:rsidRPr="0099530E">
        <w:rPr>
          <w:rFonts w:ascii="Times New Roman" w:hAnsi="Times New Roman" w:cs="Times New Roman"/>
          <w:sz w:val="28"/>
          <w:szCs w:val="28"/>
        </w:rPr>
        <w:t>г.Брест</w:t>
      </w:r>
      <w:proofErr w:type="spellEnd"/>
      <w:r w:rsidRPr="009953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530E">
        <w:rPr>
          <w:rFonts w:ascii="Times New Roman" w:hAnsi="Times New Roman" w:cs="Times New Roman"/>
          <w:sz w:val="28"/>
          <w:szCs w:val="28"/>
        </w:rPr>
        <w:t>ул.Московская</w:t>
      </w:r>
      <w:proofErr w:type="spellEnd"/>
      <w:r w:rsidRPr="0099530E">
        <w:rPr>
          <w:rFonts w:ascii="Times New Roman" w:hAnsi="Times New Roman" w:cs="Times New Roman"/>
          <w:sz w:val="28"/>
          <w:szCs w:val="28"/>
        </w:rPr>
        <w:t>, д.364</w:t>
      </w:r>
    </w:p>
    <w:p w:rsidR="00A812B7" w:rsidRPr="0099530E" w:rsidRDefault="00A812B7" w:rsidP="00A8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12B7" w:rsidRPr="0099530E" w:rsidRDefault="00A812B7" w:rsidP="00A812B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9530E">
        <w:rPr>
          <w:rFonts w:ascii="Times New Roman" w:hAnsi="Times New Roman" w:cs="Times New Roman"/>
          <w:sz w:val="28"/>
          <w:szCs w:val="28"/>
          <w:u w:val="single"/>
        </w:rPr>
        <w:t>Дата принятия решения о совершении сделки:</w:t>
      </w:r>
    </w:p>
    <w:p w:rsidR="00A812B7" w:rsidRPr="0099530E" w:rsidRDefault="00500A36" w:rsidP="00A8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5CE7">
        <w:rPr>
          <w:rFonts w:ascii="Times New Roman" w:hAnsi="Times New Roman" w:cs="Times New Roman"/>
          <w:sz w:val="28"/>
          <w:szCs w:val="28"/>
        </w:rPr>
        <w:t>5</w:t>
      </w:r>
      <w:r w:rsidR="00A812B7" w:rsidRPr="0099530E">
        <w:rPr>
          <w:rFonts w:ascii="Times New Roman" w:hAnsi="Times New Roman" w:cs="Times New Roman"/>
          <w:sz w:val="28"/>
          <w:szCs w:val="28"/>
        </w:rPr>
        <w:t>.</w:t>
      </w:r>
      <w:r w:rsidR="000024A8">
        <w:rPr>
          <w:rFonts w:ascii="Times New Roman" w:hAnsi="Times New Roman" w:cs="Times New Roman"/>
          <w:sz w:val="28"/>
          <w:szCs w:val="28"/>
        </w:rPr>
        <w:t>0</w:t>
      </w:r>
      <w:r w:rsidR="00FC5CE7">
        <w:rPr>
          <w:rFonts w:ascii="Times New Roman" w:hAnsi="Times New Roman" w:cs="Times New Roman"/>
          <w:sz w:val="28"/>
          <w:szCs w:val="28"/>
        </w:rPr>
        <w:t>9</w:t>
      </w:r>
      <w:r w:rsidR="00A812B7" w:rsidRPr="0099530E">
        <w:rPr>
          <w:rFonts w:ascii="Times New Roman" w:hAnsi="Times New Roman" w:cs="Times New Roman"/>
          <w:sz w:val="28"/>
          <w:szCs w:val="28"/>
        </w:rPr>
        <w:t>.20</w:t>
      </w:r>
      <w:r w:rsidR="00CC7F51">
        <w:rPr>
          <w:rFonts w:ascii="Times New Roman" w:hAnsi="Times New Roman" w:cs="Times New Roman"/>
          <w:sz w:val="28"/>
          <w:szCs w:val="28"/>
        </w:rPr>
        <w:t>2</w:t>
      </w:r>
      <w:r w:rsidR="00FC5CE7">
        <w:rPr>
          <w:rFonts w:ascii="Times New Roman" w:hAnsi="Times New Roman" w:cs="Times New Roman"/>
          <w:sz w:val="28"/>
          <w:szCs w:val="28"/>
        </w:rPr>
        <w:t>1</w:t>
      </w:r>
    </w:p>
    <w:p w:rsidR="00A812B7" w:rsidRPr="0099530E" w:rsidRDefault="00A812B7" w:rsidP="00A8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12B7" w:rsidRPr="0099530E" w:rsidRDefault="00A812B7" w:rsidP="00A8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30E">
        <w:rPr>
          <w:rFonts w:ascii="Times New Roman" w:hAnsi="Times New Roman" w:cs="Times New Roman"/>
          <w:sz w:val="28"/>
          <w:szCs w:val="28"/>
          <w:u w:val="single"/>
        </w:rPr>
        <w:t>Вид сделки</w:t>
      </w:r>
      <w:r w:rsidRPr="0099530E">
        <w:rPr>
          <w:rFonts w:ascii="Times New Roman" w:hAnsi="Times New Roman" w:cs="Times New Roman"/>
          <w:sz w:val="28"/>
          <w:szCs w:val="28"/>
        </w:rPr>
        <w:t xml:space="preserve">: договор </w:t>
      </w:r>
      <w:r w:rsidR="00FC5CE7">
        <w:rPr>
          <w:rFonts w:ascii="Times New Roman" w:hAnsi="Times New Roman" w:cs="Times New Roman"/>
          <w:sz w:val="28"/>
          <w:szCs w:val="28"/>
        </w:rPr>
        <w:t xml:space="preserve">денежного </w:t>
      </w:r>
      <w:r w:rsidRPr="0099530E">
        <w:rPr>
          <w:rFonts w:ascii="Times New Roman" w:hAnsi="Times New Roman" w:cs="Times New Roman"/>
          <w:sz w:val="28"/>
          <w:szCs w:val="28"/>
        </w:rPr>
        <w:t>займа</w:t>
      </w:r>
    </w:p>
    <w:p w:rsidR="00A812B7" w:rsidRPr="0099530E" w:rsidRDefault="00A812B7" w:rsidP="00A8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12B7" w:rsidRPr="0099530E" w:rsidRDefault="00A812B7" w:rsidP="00A8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30E">
        <w:rPr>
          <w:rFonts w:ascii="Times New Roman" w:hAnsi="Times New Roman" w:cs="Times New Roman"/>
          <w:sz w:val="28"/>
          <w:szCs w:val="28"/>
          <w:u w:val="single"/>
        </w:rPr>
        <w:t>Стороны сделки</w:t>
      </w:r>
      <w:r w:rsidRPr="0099530E">
        <w:rPr>
          <w:rFonts w:ascii="Times New Roman" w:hAnsi="Times New Roman" w:cs="Times New Roman"/>
          <w:sz w:val="28"/>
          <w:szCs w:val="28"/>
        </w:rPr>
        <w:t xml:space="preserve">: </w:t>
      </w:r>
      <w:r w:rsidR="00FC5CE7">
        <w:rPr>
          <w:rFonts w:ascii="Times New Roman" w:hAnsi="Times New Roman" w:cs="Times New Roman"/>
          <w:sz w:val="28"/>
          <w:szCs w:val="28"/>
        </w:rPr>
        <w:t>За</w:t>
      </w:r>
      <w:r w:rsidRPr="0099530E">
        <w:rPr>
          <w:rFonts w:ascii="Times New Roman" w:hAnsi="Times New Roman" w:cs="Times New Roman"/>
          <w:sz w:val="28"/>
          <w:szCs w:val="28"/>
        </w:rPr>
        <w:t>крытое акционерное общество «Бреставтоторгсервис» и Открытое акционерное общество «Продтовары»</w:t>
      </w:r>
    </w:p>
    <w:p w:rsidR="00A812B7" w:rsidRPr="0099530E" w:rsidRDefault="00A812B7" w:rsidP="00A8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12B7" w:rsidRPr="0099530E" w:rsidRDefault="00A812B7" w:rsidP="00A8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30E">
        <w:rPr>
          <w:rFonts w:ascii="Times New Roman" w:hAnsi="Times New Roman" w:cs="Times New Roman"/>
          <w:sz w:val="28"/>
          <w:szCs w:val="28"/>
          <w:u w:val="single"/>
        </w:rPr>
        <w:t>Предмет сделки</w:t>
      </w:r>
      <w:r w:rsidRPr="0099530E">
        <w:rPr>
          <w:rFonts w:ascii="Times New Roman" w:hAnsi="Times New Roman" w:cs="Times New Roman"/>
          <w:sz w:val="28"/>
          <w:szCs w:val="28"/>
        </w:rPr>
        <w:t xml:space="preserve">: </w:t>
      </w:r>
      <w:r w:rsidR="00FC5CE7">
        <w:rPr>
          <w:rFonts w:ascii="Times New Roman" w:hAnsi="Times New Roman" w:cs="Times New Roman"/>
          <w:sz w:val="28"/>
          <w:szCs w:val="28"/>
        </w:rPr>
        <w:t xml:space="preserve">денежные средства </w:t>
      </w:r>
    </w:p>
    <w:p w:rsidR="00A812B7" w:rsidRPr="0099530E" w:rsidRDefault="00A812B7" w:rsidP="00A8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12B7" w:rsidRPr="0099530E" w:rsidRDefault="00A812B7" w:rsidP="00A812B7">
      <w:pPr>
        <w:pStyle w:val="a4"/>
        <w:spacing w:before="0" w:beforeAutospacing="0" w:after="0" w:afterAutospacing="0"/>
        <w:rPr>
          <w:sz w:val="28"/>
          <w:szCs w:val="28"/>
        </w:rPr>
      </w:pPr>
      <w:r w:rsidRPr="0099530E">
        <w:rPr>
          <w:sz w:val="28"/>
          <w:szCs w:val="28"/>
          <w:u w:val="single"/>
        </w:rPr>
        <w:t>Критерии заинтересованности</w:t>
      </w:r>
      <w:r w:rsidRPr="0099530E">
        <w:rPr>
          <w:sz w:val="28"/>
          <w:szCs w:val="28"/>
        </w:rPr>
        <w:t xml:space="preserve">: аффилированное лицо является стороной сделки; аффилированное лицо владеет  двадцатью и более процентами долей в уставном фонде (акций) юридического лица, являющегося стороной сделки; аффилированное лицо является собственником имущества юридического лица, являющегося стороной сделки </w:t>
      </w:r>
    </w:p>
    <w:p w:rsidR="00A812B7" w:rsidRPr="0099530E" w:rsidRDefault="00A812B7" w:rsidP="00A812B7">
      <w:pPr>
        <w:pStyle w:val="a4"/>
        <w:spacing w:before="0" w:beforeAutospacing="0" w:after="0" w:afterAutospacing="0"/>
      </w:pPr>
    </w:p>
    <w:p w:rsidR="00A812B7" w:rsidRDefault="00A812B7" w:rsidP="00A8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30E">
        <w:rPr>
          <w:rFonts w:ascii="Times New Roman" w:hAnsi="Times New Roman" w:cs="Times New Roman"/>
          <w:sz w:val="28"/>
          <w:szCs w:val="28"/>
          <w:u w:val="single"/>
        </w:rPr>
        <w:t>Сумма сделки</w:t>
      </w:r>
      <w:r w:rsidRPr="0099530E">
        <w:rPr>
          <w:rFonts w:ascii="Times New Roman" w:hAnsi="Times New Roman" w:cs="Times New Roman"/>
          <w:sz w:val="28"/>
          <w:szCs w:val="28"/>
        </w:rPr>
        <w:t xml:space="preserve">: </w:t>
      </w:r>
      <w:r w:rsidR="00FC5CE7">
        <w:rPr>
          <w:rFonts w:ascii="Times New Roman" w:hAnsi="Times New Roman" w:cs="Times New Roman"/>
          <w:sz w:val="28"/>
          <w:szCs w:val="28"/>
        </w:rPr>
        <w:t>1 300 000,00 (один миллион триста тысяч рублей 00 копеек) руб.</w:t>
      </w:r>
    </w:p>
    <w:p w:rsidR="00A812B7" w:rsidRPr="0099530E" w:rsidRDefault="00A812B7" w:rsidP="00A8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12B7" w:rsidRPr="00364E41" w:rsidRDefault="00A812B7" w:rsidP="00A8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30E">
        <w:rPr>
          <w:rFonts w:ascii="Times New Roman" w:hAnsi="Times New Roman" w:cs="Times New Roman"/>
          <w:sz w:val="28"/>
          <w:szCs w:val="28"/>
          <w:u w:val="single"/>
        </w:rPr>
        <w:t>Балансовая стоимость активов на 3</w:t>
      </w:r>
      <w:r w:rsidR="00FC5CE7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99530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00A36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FC5CE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99530E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500A3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C5CE7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99530E">
        <w:rPr>
          <w:rFonts w:ascii="Times New Roman" w:hAnsi="Times New Roman" w:cs="Times New Roman"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64E41" w:rsidRPr="00364E41">
        <w:rPr>
          <w:rFonts w:ascii="Times New Roman" w:hAnsi="Times New Roman" w:cs="Times New Roman"/>
          <w:sz w:val="28"/>
          <w:szCs w:val="28"/>
        </w:rPr>
        <w:t>3</w:t>
      </w:r>
      <w:r w:rsidR="00FC5CE7">
        <w:rPr>
          <w:rFonts w:ascii="Times New Roman" w:hAnsi="Times New Roman" w:cs="Times New Roman"/>
          <w:sz w:val="28"/>
          <w:szCs w:val="28"/>
        </w:rPr>
        <w:t> 432 000,00</w:t>
      </w:r>
      <w:r w:rsidRPr="00364E4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99530E" w:rsidRPr="0099530E" w:rsidRDefault="0099530E" w:rsidP="00995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605" w:rsidRPr="0099530E" w:rsidRDefault="005F1605" w:rsidP="00995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605" w:rsidRPr="0099530E" w:rsidRDefault="005F1605" w:rsidP="00995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231" w:rsidRPr="0099530E" w:rsidRDefault="00632231" w:rsidP="00995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33C" w:rsidRPr="0099530E" w:rsidRDefault="002A733C" w:rsidP="009953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A733C" w:rsidRPr="00995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C5FDA"/>
    <w:multiLevelType w:val="hybridMultilevel"/>
    <w:tmpl w:val="094CF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E3"/>
    <w:rsid w:val="000024A8"/>
    <w:rsid w:val="00027745"/>
    <w:rsid w:val="00187029"/>
    <w:rsid w:val="00263D0F"/>
    <w:rsid w:val="00273BF5"/>
    <w:rsid w:val="002A733C"/>
    <w:rsid w:val="002F7DFF"/>
    <w:rsid w:val="003167E6"/>
    <w:rsid w:val="00364E41"/>
    <w:rsid w:val="00370776"/>
    <w:rsid w:val="004524C4"/>
    <w:rsid w:val="00500A36"/>
    <w:rsid w:val="00561F6C"/>
    <w:rsid w:val="005929EE"/>
    <w:rsid w:val="005F1605"/>
    <w:rsid w:val="00632231"/>
    <w:rsid w:val="0074372A"/>
    <w:rsid w:val="007509D1"/>
    <w:rsid w:val="007B7092"/>
    <w:rsid w:val="007F4FE1"/>
    <w:rsid w:val="009714E3"/>
    <w:rsid w:val="0099530E"/>
    <w:rsid w:val="00A812B7"/>
    <w:rsid w:val="00CC7F51"/>
    <w:rsid w:val="00D0554F"/>
    <w:rsid w:val="00D50DE7"/>
    <w:rsid w:val="00D90479"/>
    <w:rsid w:val="00D90A99"/>
    <w:rsid w:val="00EA1A4B"/>
    <w:rsid w:val="00FC5CE7"/>
    <w:rsid w:val="00FE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7180"/>
  <w15:docId w15:val="{004B3497-6CF4-4AA7-A140-9040D0D3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33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F1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5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5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39</cp:revision>
  <cp:lastPrinted>2021-09-14T13:54:00Z</cp:lastPrinted>
  <dcterms:created xsi:type="dcterms:W3CDTF">2016-03-18T11:12:00Z</dcterms:created>
  <dcterms:modified xsi:type="dcterms:W3CDTF">2021-09-14T13:54:00Z</dcterms:modified>
</cp:coreProperties>
</file>